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83" w:rsidRDefault="00B84831">
      <w:p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СООБЩЕНИЕ</w:t>
      </w:r>
    </w:p>
    <w:p w:rsidR="00B80083" w:rsidRDefault="00B84831">
      <w:p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 проведении внеочередного общего собрания собственников помещений</w:t>
      </w:r>
    </w:p>
    <w:p w:rsidR="00B80083" w:rsidRDefault="00E524FF">
      <w:pPr>
        <w:jc w:val="center"/>
        <w:outlineLvl w:val="2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многоквартирном доме, расположенному</w:t>
      </w:r>
      <w:r w:rsidR="00B84831">
        <w:rPr>
          <w:rFonts w:eastAsia="Calibri"/>
          <w:b/>
          <w:sz w:val="28"/>
          <w:szCs w:val="28"/>
        </w:rPr>
        <w:t xml:space="preserve"> по адресу:</w:t>
      </w:r>
    </w:p>
    <w:p w:rsidR="00B80083" w:rsidRDefault="00B84831">
      <w:pPr>
        <w:jc w:val="center"/>
        <w:outlineLvl w:val="2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г. Братск, ул. </w:t>
      </w:r>
      <w:r w:rsidR="008C535E">
        <w:rPr>
          <w:rFonts w:eastAsia="Calibri"/>
          <w:b/>
          <w:sz w:val="28"/>
          <w:szCs w:val="28"/>
          <w:u w:val="single"/>
        </w:rPr>
        <w:t>Мечтателей</w:t>
      </w:r>
      <w:r>
        <w:rPr>
          <w:rFonts w:eastAsia="Calibri"/>
          <w:b/>
          <w:sz w:val="28"/>
          <w:szCs w:val="28"/>
        </w:rPr>
        <w:t xml:space="preserve">   дом</w:t>
      </w:r>
      <w:r w:rsidR="00E524FF">
        <w:rPr>
          <w:rFonts w:eastAsia="Calibri"/>
          <w:b/>
          <w:sz w:val="28"/>
          <w:szCs w:val="28"/>
        </w:rPr>
        <w:t xml:space="preserve"> </w:t>
      </w:r>
      <w:r w:rsidR="008C535E">
        <w:rPr>
          <w:rFonts w:eastAsia="Calibri"/>
          <w:b/>
          <w:sz w:val="28"/>
          <w:szCs w:val="28"/>
          <w:u w:val="single"/>
        </w:rPr>
        <w:t>15</w:t>
      </w:r>
    </w:p>
    <w:p w:rsidR="00B80083" w:rsidRDefault="00B80083">
      <w:pPr>
        <w:jc w:val="center"/>
        <w:outlineLvl w:val="2"/>
        <w:rPr>
          <w:rFonts w:eastAsia="Calibri"/>
          <w:b/>
        </w:rPr>
      </w:pPr>
    </w:p>
    <w:p w:rsidR="00B80083" w:rsidRDefault="00B848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>Сообщаем Вам, что по инициативе</w:t>
      </w:r>
      <w:r w:rsidR="009A5F1B">
        <w:rPr>
          <w:sz w:val="28"/>
          <w:szCs w:val="28"/>
        </w:rPr>
        <w:t xml:space="preserve"> управляющей компании ООО «</w:t>
      </w:r>
      <w:proofErr w:type="spellStart"/>
      <w:r w:rsidR="009A5F1B">
        <w:rPr>
          <w:sz w:val="28"/>
          <w:szCs w:val="28"/>
        </w:rPr>
        <w:t>Падунская</w:t>
      </w:r>
      <w:proofErr w:type="spellEnd"/>
      <w:r w:rsidR="009A5F1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будет проводиться внеочередное общее собрание собственников</w:t>
      </w:r>
      <w:r w:rsidR="00E524FF">
        <w:rPr>
          <w:sz w:val="28"/>
          <w:szCs w:val="28"/>
        </w:rPr>
        <w:t xml:space="preserve"> помещений в Вашем доме в форме</w:t>
      </w:r>
      <w:r>
        <w:rPr>
          <w:sz w:val="28"/>
          <w:szCs w:val="28"/>
        </w:rPr>
        <w:t xml:space="preserve"> очно-заочного голосования.</w:t>
      </w:r>
    </w:p>
    <w:p w:rsidR="00B80083" w:rsidRDefault="00B84831">
      <w:pPr>
        <w:numPr>
          <w:ilvl w:val="0"/>
          <w:numId w:val="1"/>
        </w:numPr>
        <w:ind w:left="4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Очный </w:t>
      </w:r>
      <w:r w:rsidR="00E524FF">
        <w:rPr>
          <w:sz w:val="28"/>
          <w:szCs w:val="28"/>
        </w:rPr>
        <w:t xml:space="preserve">этап очно-заочного голосования </w:t>
      </w:r>
      <w:r>
        <w:rPr>
          <w:sz w:val="28"/>
          <w:szCs w:val="28"/>
        </w:rPr>
        <w:t>для принятия решений по воп</w:t>
      </w:r>
      <w:r w:rsidR="00E524FF">
        <w:rPr>
          <w:sz w:val="28"/>
          <w:szCs w:val="28"/>
        </w:rPr>
        <w:t xml:space="preserve">росам повестки общего собрания </w:t>
      </w:r>
      <w:r>
        <w:rPr>
          <w:sz w:val="28"/>
          <w:szCs w:val="28"/>
        </w:rPr>
        <w:t>будет провод</w:t>
      </w:r>
      <w:r w:rsidR="00E524FF">
        <w:rPr>
          <w:sz w:val="28"/>
          <w:szCs w:val="28"/>
        </w:rPr>
        <w:t xml:space="preserve">иться </w:t>
      </w:r>
      <w:r w:rsidR="00437FFC" w:rsidRPr="00437FFC">
        <w:rPr>
          <w:b/>
          <w:sz w:val="28"/>
          <w:szCs w:val="28"/>
        </w:rPr>
        <w:t>18</w:t>
      </w:r>
      <w:r w:rsidR="00E524FF">
        <w:rPr>
          <w:b/>
          <w:sz w:val="28"/>
          <w:szCs w:val="28"/>
        </w:rPr>
        <w:t xml:space="preserve"> </w:t>
      </w:r>
      <w:r w:rsidR="00437FFC">
        <w:rPr>
          <w:b/>
          <w:sz w:val="28"/>
          <w:szCs w:val="28"/>
        </w:rPr>
        <w:t>июня</w:t>
      </w:r>
      <w:r w:rsidR="00E524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E524F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="00E524FF">
        <w:rPr>
          <w:b/>
          <w:sz w:val="28"/>
          <w:szCs w:val="28"/>
        </w:rPr>
        <w:t>18-00</w:t>
      </w:r>
      <w:r>
        <w:rPr>
          <w:b/>
          <w:sz w:val="28"/>
          <w:szCs w:val="28"/>
        </w:rPr>
        <w:t xml:space="preserve"> часов </w:t>
      </w:r>
      <w:r w:rsidR="00E524FF">
        <w:rPr>
          <w:b/>
          <w:sz w:val="28"/>
          <w:szCs w:val="28"/>
        </w:rPr>
        <w:t xml:space="preserve">во дворе дома по ул. </w:t>
      </w:r>
      <w:r w:rsidR="008C535E">
        <w:rPr>
          <w:b/>
          <w:sz w:val="28"/>
          <w:szCs w:val="28"/>
        </w:rPr>
        <w:t>Мечтателей, 15</w:t>
      </w:r>
      <w:r w:rsidR="00E524FF">
        <w:rPr>
          <w:b/>
          <w:sz w:val="28"/>
          <w:szCs w:val="28"/>
        </w:rPr>
        <w:t>.</w:t>
      </w:r>
      <w:r w:rsidR="00E524FF">
        <w:rPr>
          <w:sz w:val="28"/>
          <w:szCs w:val="28"/>
        </w:rPr>
        <w:t xml:space="preserve"> Для </w:t>
      </w:r>
      <w:r>
        <w:rPr>
          <w:sz w:val="28"/>
          <w:szCs w:val="28"/>
        </w:rPr>
        <w:t>регистрации в качестве участника общего собрания при себе необходимо иметь паспорт и документы, подтверждающие право собственности на жилое помещение.</w:t>
      </w:r>
    </w:p>
    <w:p w:rsidR="00B80083" w:rsidRDefault="00B84831">
      <w:pPr>
        <w:numPr>
          <w:ilvl w:val="0"/>
          <w:numId w:val="1"/>
        </w:numPr>
        <w:ind w:left="4" w:firstLine="280"/>
        <w:jc w:val="both"/>
        <w:outlineLvl w:val="2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Заочный этап очно-заочного голосования будет проводиться </w:t>
      </w:r>
      <w:r>
        <w:rPr>
          <w:b/>
          <w:bCs/>
          <w:iCs/>
          <w:sz w:val="28"/>
          <w:szCs w:val="28"/>
        </w:rPr>
        <w:t>с 08</w:t>
      </w:r>
      <w:r w:rsidR="00755629"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</w:rPr>
        <w:t xml:space="preserve">00 часов </w:t>
      </w:r>
      <w:r w:rsidR="00437FFC">
        <w:rPr>
          <w:b/>
          <w:bCs/>
          <w:iCs/>
          <w:sz w:val="28"/>
          <w:szCs w:val="28"/>
        </w:rPr>
        <w:t>19</w:t>
      </w:r>
      <w:r>
        <w:rPr>
          <w:b/>
          <w:bCs/>
          <w:iCs/>
          <w:sz w:val="28"/>
          <w:szCs w:val="28"/>
        </w:rPr>
        <w:t xml:space="preserve"> </w:t>
      </w:r>
      <w:r w:rsidR="00437FFC">
        <w:rPr>
          <w:b/>
          <w:bCs/>
          <w:iCs/>
          <w:sz w:val="28"/>
          <w:szCs w:val="28"/>
        </w:rPr>
        <w:t>июня</w:t>
      </w:r>
      <w:r>
        <w:rPr>
          <w:b/>
          <w:bCs/>
          <w:iCs/>
          <w:sz w:val="28"/>
          <w:szCs w:val="28"/>
        </w:rPr>
        <w:t xml:space="preserve"> 202</w:t>
      </w:r>
      <w:r w:rsidR="00E524FF">
        <w:rPr>
          <w:b/>
          <w:bCs/>
          <w:iCs/>
          <w:sz w:val="28"/>
          <w:szCs w:val="28"/>
        </w:rPr>
        <w:t>1</w:t>
      </w:r>
      <w:r w:rsidR="00755629">
        <w:rPr>
          <w:b/>
          <w:bCs/>
          <w:iCs/>
          <w:sz w:val="28"/>
          <w:szCs w:val="28"/>
        </w:rPr>
        <w:t>г. до 18-</w:t>
      </w:r>
      <w:r>
        <w:rPr>
          <w:b/>
          <w:bCs/>
          <w:iCs/>
          <w:sz w:val="28"/>
          <w:szCs w:val="28"/>
        </w:rPr>
        <w:t xml:space="preserve">00 часов </w:t>
      </w:r>
      <w:r w:rsidR="00437FFC">
        <w:rPr>
          <w:b/>
          <w:bCs/>
          <w:iCs/>
          <w:sz w:val="28"/>
          <w:szCs w:val="28"/>
        </w:rPr>
        <w:t>02</w:t>
      </w:r>
      <w:r>
        <w:rPr>
          <w:b/>
          <w:bCs/>
          <w:iCs/>
          <w:sz w:val="28"/>
          <w:szCs w:val="28"/>
        </w:rPr>
        <w:t xml:space="preserve"> </w:t>
      </w:r>
      <w:r w:rsidR="00437FFC">
        <w:rPr>
          <w:b/>
          <w:bCs/>
          <w:iCs/>
          <w:sz w:val="28"/>
          <w:szCs w:val="28"/>
        </w:rPr>
        <w:t>июля</w:t>
      </w:r>
      <w:r>
        <w:rPr>
          <w:b/>
          <w:bCs/>
          <w:iCs/>
          <w:sz w:val="28"/>
          <w:szCs w:val="28"/>
        </w:rPr>
        <w:t xml:space="preserve"> 2021 г. </w:t>
      </w:r>
    </w:p>
    <w:p w:rsidR="00B80083" w:rsidRDefault="00B84831">
      <w:pPr>
        <w:ind w:firstLine="720"/>
        <w:jc w:val="both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Заполненные бланки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решений собственников помещений передавать</w:t>
      </w:r>
      <w:r w:rsidR="00E524FF">
        <w:rPr>
          <w:bCs/>
          <w:iCs/>
          <w:sz w:val="28"/>
          <w:szCs w:val="28"/>
        </w:rPr>
        <w:t xml:space="preserve"> на мастерский участок</w:t>
      </w:r>
      <w:r>
        <w:rPr>
          <w:bCs/>
          <w:iCs/>
          <w:sz w:val="28"/>
          <w:szCs w:val="28"/>
        </w:rPr>
        <w:t xml:space="preserve"> по адресу: </w:t>
      </w:r>
      <w:r w:rsidRPr="00E524FF">
        <w:rPr>
          <w:bCs/>
          <w:iCs/>
          <w:sz w:val="28"/>
          <w:szCs w:val="28"/>
          <w:u w:val="single"/>
        </w:rPr>
        <w:t xml:space="preserve">ул. </w:t>
      </w:r>
      <w:r w:rsidR="00E524FF" w:rsidRPr="00E524FF">
        <w:rPr>
          <w:bCs/>
          <w:iCs/>
          <w:sz w:val="28"/>
          <w:szCs w:val="28"/>
          <w:u w:val="single"/>
        </w:rPr>
        <w:t>Мечтателей, 7А</w:t>
      </w:r>
      <w:r w:rsidR="00E524FF">
        <w:rPr>
          <w:bCs/>
          <w:iCs/>
          <w:sz w:val="28"/>
          <w:szCs w:val="28"/>
        </w:rPr>
        <w:t xml:space="preserve"> </w:t>
      </w:r>
      <w:r w:rsidRPr="00755629">
        <w:rPr>
          <w:b/>
          <w:sz w:val="28"/>
          <w:szCs w:val="28"/>
        </w:rPr>
        <w:t>д</w:t>
      </w:r>
      <w:r w:rsidR="00E524FF" w:rsidRPr="00755629">
        <w:rPr>
          <w:b/>
          <w:sz w:val="28"/>
          <w:szCs w:val="28"/>
        </w:rPr>
        <w:t xml:space="preserve">о 18-00 </w:t>
      </w:r>
      <w:r w:rsidRPr="00755629">
        <w:rPr>
          <w:b/>
          <w:sz w:val="28"/>
          <w:szCs w:val="28"/>
        </w:rPr>
        <w:t xml:space="preserve">часов </w:t>
      </w:r>
      <w:r w:rsidR="00437FFC">
        <w:rPr>
          <w:b/>
          <w:sz w:val="28"/>
          <w:szCs w:val="28"/>
        </w:rPr>
        <w:t>02</w:t>
      </w:r>
      <w:r w:rsidRPr="00755629">
        <w:rPr>
          <w:b/>
          <w:sz w:val="28"/>
          <w:szCs w:val="28"/>
        </w:rPr>
        <w:t xml:space="preserve"> </w:t>
      </w:r>
      <w:r w:rsidR="00437FFC">
        <w:rPr>
          <w:b/>
          <w:sz w:val="28"/>
          <w:szCs w:val="28"/>
        </w:rPr>
        <w:t>июля</w:t>
      </w:r>
      <w:r w:rsidRPr="00755629">
        <w:rPr>
          <w:b/>
          <w:sz w:val="28"/>
          <w:szCs w:val="28"/>
        </w:rPr>
        <w:t xml:space="preserve"> 2021г.</w:t>
      </w:r>
    </w:p>
    <w:p w:rsidR="00B80083" w:rsidRDefault="00B80083">
      <w:pPr>
        <w:ind w:left="4" w:firstLine="280"/>
        <w:jc w:val="both"/>
        <w:outlineLvl w:val="2"/>
        <w:rPr>
          <w:sz w:val="28"/>
          <w:szCs w:val="28"/>
        </w:rPr>
      </w:pPr>
    </w:p>
    <w:p w:rsidR="00B80083" w:rsidRDefault="00B80083">
      <w:pPr>
        <w:jc w:val="both"/>
        <w:outlineLvl w:val="2"/>
        <w:rPr>
          <w:sz w:val="28"/>
          <w:szCs w:val="28"/>
        </w:rPr>
      </w:pPr>
    </w:p>
    <w:p w:rsidR="00B80083" w:rsidRDefault="00B84831">
      <w:pPr>
        <w:jc w:val="center"/>
        <w:outlineLvl w:val="2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 xml:space="preserve"> ПОВЕСТКА ОБЩЕГО СОБРАНИЯ: </w:t>
      </w:r>
    </w:p>
    <w:p w:rsidR="00B80083" w:rsidRDefault="00B80083">
      <w:pPr>
        <w:jc w:val="center"/>
        <w:outlineLvl w:val="2"/>
        <w:rPr>
          <w:rFonts w:eastAsia="Calibri"/>
          <w:sz w:val="28"/>
          <w:szCs w:val="28"/>
          <w:u w:val="single"/>
        </w:rPr>
      </w:pPr>
    </w:p>
    <w:p w:rsidR="00E142F4" w:rsidRDefault="00E142F4" w:rsidP="00B42F7F">
      <w:pPr>
        <w:pStyle w:val="a9"/>
        <w:numPr>
          <w:ilvl w:val="0"/>
          <w:numId w:val="5"/>
        </w:numPr>
        <w:ind w:left="0" w:firstLine="360"/>
        <w:jc w:val="both"/>
        <w:outlineLvl w:val="2"/>
        <w:rPr>
          <w:sz w:val="26"/>
          <w:szCs w:val="26"/>
        </w:rPr>
      </w:pPr>
      <w:r w:rsidRPr="008C535E">
        <w:rPr>
          <w:sz w:val="26"/>
          <w:szCs w:val="26"/>
        </w:rPr>
        <w:t>Об избрании председателя, секретаря общего собрания, состава счетной комиссии.</w:t>
      </w:r>
    </w:p>
    <w:p w:rsidR="00B42F7F" w:rsidRDefault="00B42F7F" w:rsidP="00B42F7F">
      <w:pPr>
        <w:pStyle w:val="a9"/>
        <w:numPr>
          <w:ilvl w:val="0"/>
          <w:numId w:val="5"/>
        </w:numPr>
        <w:ind w:left="0" w:firstLine="360"/>
        <w:jc w:val="both"/>
        <w:outlineLvl w:val="2"/>
        <w:rPr>
          <w:sz w:val="26"/>
          <w:szCs w:val="26"/>
        </w:rPr>
      </w:pPr>
      <w:r w:rsidRPr="00B42F7F">
        <w:rPr>
          <w:sz w:val="26"/>
          <w:szCs w:val="26"/>
        </w:rPr>
        <w:t>Об утверждении повестки дня по каждому пункту, включая все указанные вопросы.</w:t>
      </w:r>
    </w:p>
    <w:p w:rsidR="00437B29" w:rsidRPr="00437B29" w:rsidRDefault="00877AF6" w:rsidP="00B42F7F">
      <w:pPr>
        <w:pStyle w:val="a9"/>
        <w:numPr>
          <w:ilvl w:val="0"/>
          <w:numId w:val="5"/>
        </w:numPr>
        <w:ind w:left="0" w:firstLine="360"/>
        <w:jc w:val="both"/>
        <w:outlineLvl w:val="2"/>
        <w:rPr>
          <w:sz w:val="26"/>
          <w:szCs w:val="26"/>
        </w:rPr>
      </w:pPr>
      <w:r w:rsidRPr="008C535E">
        <w:rPr>
          <w:sz w:val="26"/>
          <w:szCs w:val="26"/>
        </w:rPr>
        <w:t>О предос</w:t>
      </w:r>
      <w:r>
        <w:rPr>
          <w:sz w:val="26"/>
          <w:szCs w:val="26"/>
        </w:rPr>
        <w:t xml:space="preserve">тавлении с </w:t>
      </w:r>
      <w:r w:rsidR="00437FFC">
        <w:rPr>
          <w:sz w:val="26"/>
          <w:szCs w:val="26"/>
        </w:rPr>
        <w:t>13</w:t>
      </w:r>
      <w:r>
        <w:rPr>
          <w:sz w:val="26"/>
          <w:szCs w:val="26"/>
        </w:rPr>
        <w:t xml:space="preserve"> </w:t>
      </w:r>
      <w:r w:rsidR="00437FFC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2021</w:t>
      </w:r>
      <w:r w:rsidRPr="008C535E">
        <w:rPr>
          <w:sz w:val="26"/>
          <w:szCs w:val="26"/>
        </w:rPr>
        <w:t xml:space="preserve"> года ООО</w:t>
      </w:r>
      <w:r>
        <w:rPr>
          <w:sz w:val="26"/>
          <w:szCs w:val="26"/>
        </w:rPr>
        <w:t xml:space="preserve"> «Падунская»</w:t>
      </w:r>
      <w:r w:rsidRPr="008C535E">
        <w:rPr>
          <w:sz w:val="26"/>
          <w:szCs w:val="26"/>
        </w:rPr>
        <w:t xml:space="preserve"> права использовать </w:t>
      </w:r>
      <w:r w:rsidR="00437B29" w:rsidRPr="00437B29">
        <w:rPr>
          <w:sz w:val="26"/>
          <w:szCs w:val="26"/>
        </w:rPr>
        <w:t>безвозмездно нежилые помещения, относящиеся к общему имуществу собственников помещений</w:t>
      </w:r>
      <w:r>
        <w:rPr>
          <w:sz w:val="26"/>
          <w:szCs w:val="26"/>
        </w:rPr>
        <w:t>,</w:t>
      </w:r>
      <w:r w:rsidRPr="00877AF6">
        <w:rPr>
          <w:sz w:val="26"/>
          <w:szCs w:val="26"/>
        </w:rPr>
        <w:t xml:space="preserve"> </w:t>
      </w:r>
      <w:r>
        <w:rPr>
          <w:sz w:val="26"/>
          <w:szCs w:val="26"/>
        </w:rPr>
        <w:t>расположенные</w:t>
      </w:r>
      <w:r w:rsidRPr="008C535E">
        <w:rPr>
          <w:sz w:val="26"/>
          <w:szCs w:val="26"/>
        </w:rPr>
        <w:t xml:space="preserve"> по адресу: ул. </w:t>
      </w:r>
      <w:r>
        <w:rPr>
          <w:sz w:val="26"/>
          <w:szCs w:val="26"/>
        </w:rPr>
        <w:t>Мечтателей,</w:t>
      </w:r>
      <w:r w:rsidRPr="008C535E">
        <w:rPr>
          <w:sz w:val="26"/>
          <w:szCs w:val="26"/>
        </w:rPr>
        <w:t xml:space="preserve"> д. </w:t>
      </w:r>
      <w:r>
        <w:rPr>
          <w:sz w:val="26"/>
          <w:szCs w:val="26"/>
        </w:rPr>
        <w:t>15,</w:t>
      </w:r>
      <w:r w:rsidR="00437B29" w:rsidRPr="00437B29">
        <w:rPr>
          <w:sz w:val="26"/>
          <w:szCs w:val="26"/>
        </w:rPr>
        <w:t xml:space="preserve"> для выполнения работ и услуг по содержанию, текущему ремонту общего имущества. Использование помещений Управляющей организацией может осуществляться лично, либо подря</w:t>
      </w:r>
      <w:r>
        <w:rPr>
          <w:sz w:val="26"/>
          <w:szCs w:val="26"/>
        </w:rPr>
        <w:t>дными организациями, находящимися</w:t>
      </w:r>
      <w:r w:rsidR="00437B29" w:rsidRPr="00437B29">
        <w:rPr>
          <w:sz w:val="26"/>
          <w:szCs w:val="26"/>
        </w:rPr>
        <w:t xml:space="preserve"> в договорных отношениях с Управл</w:t>
      </w:r>
      <w:r>
        <w:rPr>
          <w:sz w:val="26"/>
          <w:szCs w:val="26"/>
        </w:rPr>
        <w:t>яющей организацией и оказывающими услуги (или выполняющими</w:t>
      </w:r>
      <w:r w:rsidR="00437B29" w:rsidRPr="00437B29">
        <w:rPr>
          <w:sz w:val="26"/>
          <w:szCs w:val="26"/>
        </w:rPr>
        <w:t xml:space="preserve"> работы) по содержанию и ремонту общего имущества с оплатой данными организациями коммунальных услуг </w:t>
      </w:r>
      <w:proofErr w:type="spellStart"/>
      <w:r w:rsidR="00437B29" w:rsidRPr="00437B29">
        <w:rPr>
          <w:sz w:val="26"/>
          <w:szCs w:val="26"/>
        </w:rPr>
        <w:t>ресурсоснабжающим</w:t>
      </w:r>
      <w:proofErr w:type="spellEnd"/>
      <w:r w:rsidR="00437B29" w:rsidRPr="00437B29">
        <w:rPr>
          <w:sz w:val="26"/>
          <w:szCs w:val="26"/>
        </w:rPr>
        <w:t xml:space="preserve"> организациям.</w:t>
      </w:r>
    </w:p>
    <w:p w:rsidR="00877AF6" w:rsidRPr="00437FFC" w:rsidRDefault="00877AF6" w:rsidP="00B42F7F">
      <w:pPr>
        <w:pStyle w:val="a9"/>
        <w:numPr>
          <w:ilvl w:val="0"/>
          <w:numId w:val="5"/>
        </w:numPr>
        <w:ind w:left="0" w:firstLine="360"/>
        <w:jc w:val="both"/>
        <w:outlineLvl w:val="2"/>
        <w:rPr>
          <w:sz w:val="26"/>
          <w:szCs w:val="26"/>
        </w:rPr>
      </w:pPr>
      <w:r w:rsidRPr="00437FFC">
        <w:rPr>
          <w:sz w:val="26"/>
          <w:szCs w:val="26"/>
        </w:rPr>
        <w:t>О предоставлении права заключения договора об использовании общего имущества в многоквартирном доме – Управляющей организации ООО «Падунская».</w:t>
      </w:r>
    </w:p>
    <w:p w:rsidR="00B84831" w:rsidRDefault="00B84831">
      <w:pPr>
        <w:jc w:val="both"/>
        <w:outlineLvl w:val="2"/>
        <w:rPr>
          <w:sz w:val="26"/>
          <w:szCs w:val="26"/>
        </w:rPr>
      </w:pPr>
    </w:p>
    <w:p w:rsidR="00B80083" w:rsidRDefault="00B80083">
      <w:pPr>
        <w:pStyle w:val="a9"/>
        <w:ind w:left="6173"/>
        <w:rPr>
          <w:sz w:val="26"/>
          <w:szCs w:val="26"/>
        </w:rPr>
      </w:pPr>
    </w:p>
    <w:p w:rsidR="00B80083" w:rsidRDefault="00B80083">
      <w:pPr>
        <w:jc w:val="both"/>
        <w:outlineLvl w:val="2"/>
        <w:rPr>
          <w:sz w:val="26"/>
          <w:szCs w:val="26"/>
        </w:rPr>
      </w:pPr>
    </w:p>
    <w:p w:rsidR="00B80083" w:rsidRDefault="00B80083">
      <w:pPr>
        <w:outlineLvl w:val="2"/>
      </w:pPr>
    </w:p>
    <w:p w:rsidR="00B80083" w:rsidRDefault="00B80083">
      <w:pPr>
        <w:outlineLvl w:val="2"/>
      </w:pPr>
    </w:p>
    <w:p w:rsidR="00B80083" w:rsidRDefault="00B84831">
      <w:pPr>
        <w:jc w:val="both"/>
        <w:outlineLvl w:val="2"/>
        <w:rPr>
          <w:bCs/>
          <w:iCs/>
        </w:rPr>
      </w:pPr>
      <w:r>
        <w:rPr>
          <w:bCs/>
          <w:iCs/>
        </w:rPr>
        <w:t xml:space="preserve">  </w:t>
      </w:r>
    </w:p>
    <w:p w:rsidR="00B80083" w:rsidRDefault="00B84831">
      <w:pPr>
        <w:jc w:val="both"/>
        <w:outlineLvl w:val="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Ознакомиться с информацией по вопросам повестки общего собрания можно по адресу:</w:t>
      </w:r>
    </w:p>
    <w:p w:rsidR="00B80083" w:rsidRDefault="00B80083">
      <w:pPr>
        <w:jc w:val="both"/>
        <w:outlineLvl w:val="2"/>
        <w:rPr>
          <w:bCs/>
          <w:iCs/>
          <w:sz w:val="26"/>
          <w:szCs w:val="26"/>
        </w:rPr>
      </w:pPr>
    </w:p>
    <w:p w:rsidR="00B80083" w:rsidRDefault="00B84831" w:rsidP="00755629">
      <w:pPr>
        <w:jc w:val="both"/>
        <w:outlineLvl w:val="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ул. </w:t>
      </w:r>
      <w:r w:rsidR="00755629" w:rsidRPr="00E524FF">
        <w:rPr>
          <w:bCs/>
          <w:iCs/>
          <w:sz w:val="28"/>
          <w:szCs w:val="28"/>
          <w:u w:val="single"/>
        </w:rPr>
        <w:t>ул. Мечтателей, 7А</w:t>
      </w:r>
      <w:r w:rsidR="00755629">
        <w:rPr>
          <w:bCs/>
          <w:iCs/>
          <w:sz w:val="28"/>
          <w:szCs w:val="28"/>
          <w:u w:val="single"/>
        </w:rPr>
        <w:t>, мастерский участок</w:t>
      </w:r>
    </w:p>
    <w:p w:rsidR="00B80083" w:rsidRDefault="00B84831">
      <w:pPr>
        <w:tabs>
          <w:tab w:val="left" w:pos="4392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80083" w:rsidRDefault="00B80083">
      <w:pPr>
        <w:jc w:val="both"/>
        <w:outlineLvl w:val="2"/>
        <w:rPr>
          <w:rFonts w:eastAsia="Calibri"/>
          <w:sz w:val="26"/>
          <w:szCs w:val="26"/>
          <w:u w:val="single"/>
        </w:rPr>
      </w:pPr>
    </w:p>
    <w:p w:rsidR="00B80083" w:rsidRPr="00755629" w:rsidRDefault="00755629" w:rsidP="00755629">
      <w:pPr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Инициатор общего собрания</w:t>
      </w:r>
    </w:p>
    <w:p w:rsidR="00B80083" w:rsidRDefault="00B80083">
      <w:pPr>
        <w:rPr>
          <w:sz w:val="28"/>
          <w:szCs w:val="28"/>
        </w:rPr>
      </w:pPr>
    </w:p>
    <w:sectPr w:rsidR="00B80083">
      <w:pgSz w:w="11906" w:h="16838"/>
      <w:pgMar w:top="567" w:right="45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1697"/>
    <w:multiLevelType w:val="multilevel"/>
    <w:tmpl w:val="A114F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07B5F"/>
    <w:multiLevelType w:val="multilevel"/>
    <w:tmpl w:val="766EC7D4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2999" w:hanging="360"/>
      </w:pPr>
    </w:lvl>
    <w:lvl w:ilvl="2">
      <w:start w:val="1"/>
      <w:numFmt w:val="lowerRoman"/>
      <w:lvlText w:val="%3."/>
      <w:lvlJc w:val="right"/>
      <w:pPr>
        <w:ind w:left="3719" w:hanging="180"/>
      </w:pPr>
    </w:lvl>
    <w:lvl w:ilvl="3">
      <w:start w:val="1"/>
      <w:numFmt w:val="decimal"/>
      <w:lvlText w:val="%4."/>
      <w:lvlJc w:val="left"/>
      <w:pPr>
        <w:ind w:left="4439" w:hanging="360"/>
      </w:pPr>
    </w:lvl>
    <w:lvl w:ilvl="4">
      <w:start w:val="1"/>
      <w:numFmt w:val="lowerLetter"/>
      <w:lvlText w:val="%5."/>
      <w:lvlJc w:val="left"/>
      <w:pPr>
        <w:ind w:left="5159" w:hanging="360"/>
      </w:pPr>
    </w:lvl>
    <w:lvl w:ilvl="5">
      <w:start w:val="1"/>
      <w:numFmt w:val="lowerRoman"/>
      <w:lvlText w:val="%6."/>
      <w:lvlJc w:val="right"/>
      <w:pPr>
        <w:ind w:left="5879" w:hanging="180"/>
      </w:pPr>
    </w:lvl>
    <w:lvl w:ilvl="6">
      <w:start w:val="1"/>
      <w:numFmt w:val="decimal"/>
      <w:lvlText w:val="%7."/>
      <w:lvlJc w:val="left"/>
      <w:pPr>
        <w:ind w:left="6599" w:hanging="360"/>
      </w:pPr>
    </w:lvl>
    <w:lvl w:ilvl="7">
      <w:start w:val="1"/>
      <w:numFmt w:val="lowerLetter"/>
      <w:lvlText w:val="%8."/>
      <w:lvlJc w:val="left"/>
      <w:pPr>
        <w:ind w:left="7319" w:hanging="360"/>
      </w:pPr>
    </w:lvl>
    <w:lvl w:ilvl="8">
      <w:start w:val="1"/>
      <w:numFmt w:val="lowerRoman"/>
      <w:lvlText w:val="%9."/>
      <w:lvlJc w:val="right"/>
      <w:pPr>
        <w:ind w:left="8039" w:hanging="180"/>
      </w:pPr>
    </w:lvl>
  </w:abstractNum>
  <w:abstractNum w:abstractNumId="2" w15:restartNumberingAfterBreak="0">
    <w:nsid w:val="4B0B2C84"/>
    <w:multiLevelType w:val="multilevel"/>
    <w:tmpl w:val="E074605C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1B21"/>
    <w:multiLevelType w:val="hybridMultilevel"/>
    <w:tmpl w:val="D39C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3CD4"/>
    <w:multiLevelType w:val="multilevel"/>
    <w:tmpl w:val="89724A8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83"/>
    <w:rsid w:val="00437B29"/>
    <w:rsid w:val="00437FFC"/>
    <w:rsid w:val="00755629"/>
    <w:rsid w:val="00877AF6"/>
    <w:rsid w:val="008C535E"/>
    <w:rsid w:val="00984B01"/>
    <w:rsid w:val="009A5F1B"/>
    <w:rsid w:val="00B42F7F"/>
    <w:rsid w:val="00B80083"/>
    <w:rsid w:val="00B84831"/>
    <w:rsid w:val="00E142F4"/>
    <w:rsid w:val="00E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987B"/>
  <w15:docId w15:val="{6EAEFE23-C80D-461F-B7C2-AF836285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F28EB"/>
    <w:rPr>
      <w:rFonts w:ascii="Segoe UI" w:eastAsia="Times New Roman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List Paragraph"/>
    <w:basedOn w:val="a"/>
    <w:uiPriority w:val="99"/>
    <w:qFormat/>
    <w:rsid w:val="00B82D6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1F28EB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84831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1</cp:lastModifiedBy>
  <cp:revision>6</cp:revision>
  <cp:lastPrinted>2021-06-03T02:16:00Z</cp:lastPrinted>
  <dcterms:created xsi:type="dcterms:W3CDTF">2021-06-03T01:31:00Z</dcterms:created>
  <dcterms:modified xsi:type="dcterms:W3CDTF">2021-06-08T00:16:00Z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1049-11.2.0.9144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